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BC" w:rsidRPr="00983F39" w:rsidRDefault="003D7E19" w:rsidP="003D7E19">
      <w:pPr>
        <w:rPr>
          <w:rFonts w:ascii="Bookman Old Style" w:hAnsi="Bookman Old Style"/>
          <w:b/>
          <w:color w:val="0000FF"/>
          <w:spacing w:val="200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7D459" wp14:editId="776A3E6F">
            <wp:simplePos x="0" y="0"/>
            <wp:positionH relativeFrom="column">
              <wp:posOffset>5309870</wp:posOffset>
            </wp:positionH>
            <wp:positionV relativeFrom="paragraph">
              <wp:posOffset>4445</wp:posOffset>
            </wp:positionV>
            <wp:extent cx="914400" cy="914400"/>
            <wp:effectExtent l="0" t="0" r="0" b="0"/>
            <wp:wrapNone/>
            <wp:docPr id="2" name="Kép 21" descr="ecs_full_colour_onwhite_n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ecs_full_colour_onwhite_nag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25" cy="91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F7AF0E" wp14:editId="1B037E0F">
            <wp:extent cx="800100" cy="800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rkisz_szines_kor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color w:val="0000FF"/>
          <w:spacing w:val="200"/>
          <w:sz w:val="70"/>
          <w:szCs w:val="70"/>
        </w:rPr>
        <w:t xml:space="preserve"> </w:t>
      </w:r>
      <w:r w:rsidR="003D61BC" w:rsidRPr="00983F39">
        <w:rPr>
          <w:rFonts w:ascii="Bookman Old Style" w:hAnsi="Bookman Old Style"/>
          <w:b/>
          <w:color w:val="0000FF"/>
          <w:spacing w:val="200"/>
          <w:sz w:val="70"/>
          <w:szCs w:val="70"/>
        </w:rPr>
        <w:t>FELHÍVÁS</w:t>
      </w:r>
    </w:p>
    <w:p w:rsidR="003D61BC" w:rsidRPr="00983F39" w:rsidRDefault="00C051FD" w:rsidP="009420E1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Igényes iskolarendszerű szakmai képzések</w:t>
      </w:r>
    </w:p>
    <w:p w:rsidR="00C051FD" w:rsidRDefault="00C051FD" w:rsidP="009420E1">
      <w:pPr>
        <w:jc w:val="center"/>
        <w:rPr>
          <w:rFonts w:ascii="Arial Narrow" w:hAnsi="Arial Narrow"/>
          <w:b/>
          <w:color w:val="FF0000"/>
          <w:sz w:val="36"/>
          <w:szCs w:val="36"/>
        </w:rPr>
      </w:pPr>
    </w:p>
    <w:p w:rsidR="003D61BC" w:rsidRPr="00C051FD" w:rsidRDefault="003D61BC" w:rsidP="009420E1">
      <w:pPr>
        <w:jc w:val="center"/>
        <w:rPr>
          <w:rFonts w:ascii="Arial Narrow" w:hAnsi="Arial Narrow"/>
          <w:b/>
          <w:color w:val="E36C0A" w:themeColor="accent6" w:themeShade="BF"/>
          <w:sz w:val="36"/>
          <w:szCs w:val="36"/>
        </w:rPr>
      </w:pPr>
      <w:r w:rsidRPr="00C051FD">
        <w:rPr>
          <w:rFonts w:ascii="Arial Narrow" w:hAnsi="Arial Narrow"/>
          <w:b/>
          <w:color w:val="E36C0A" w:themeColor="accent6" w:themeShade="BF"/>
          <w:sz w:val="36"/>
          <w:szCs w:val="36"/>
        </w:rPr>
        <w:t>Érettségizők, érettségivel rendelkezők figyelem!</w:t>
      </w:r>
    </w:p>
    <w:p w:rsidR="003D61BC" w:rsidRDefault="003D61BC"/>
    <w:p w:rsidR="003D61BC" w:rsidRDefault="003D61BC" w:rsidP="00642D44">
      <w:pPr>
        <w:jc w:val="center"/>
        <w:rPr>
          <w:rFonts w:ascii="Arial Narrow" w:hAnsi="Arial Narrow"/>
          <w:color w:val="0000FF"/>
        </w:rPr>
      </w:pPr>
      <w:r w:rsidRPr="00983F39">
        <w:rPr>
          <w:rFonts w:ascii="Arial Narrow" w:hAnsi="Arial Narrow"/>
          <w:color w:val="0000FF"/>
        </w:rPr>
        <w:t xml:space="preserve">A </w:t>
      </w:r>
      <w:r w:rsidR="00C051FD">
        <w:rPr>
          <w:rFonts w:ascii="Arial Narrow" w:hAnsi="Arial Narrow"/>
          <w:color w:val="0000FF"/>
        </w:rPr>
        <w:t xml:space="preserve">hatvani Széchenyi István Római Katolikus </w:t>
      </w:r>
      <w:r w:rsidRPr="00983F39">
        <w:rPr>
          <w:rFonts w:ascii="Arial Narrow" w:hAnsi="Arial Narrow"/>
          <w:color w:val="0000FF"/>
        </w:rPr>
        <w:t xml:space="preserve">Közgazdasági és Informatikai Szakközépiskola </w:t>
      </w:r>
    </w:p>
    <w:p w:rsidR="003D61BC" w:rsidRDefault="003D61BC" w:rsidP="00642D44">
      <w:pPr>
        <w:jc w:val="center"/>
        <w:rPr>
          <w:rFonts w:ascii="Arial Narrow" w:hAnsi="Arial Narrow"/>
          <w:color w:val="0000FF"/>
        </w:rPr>
      </w:pPr>
      <w:r w:rsidRPr="00983F39">
        <w:rPr>
          <w:rFonts w:ascii="Arial Narrow" w:hAnsi="Arial Narrow"/>
          <w:color w:val="0000FF"/>
        </w:rPr>
        <w:t>a 20</w:t>
      </w:r>
      <w:r>
        <w:rPr>
          <w:rFonts w:ascii="Arial Narrow" w:hAnsi="Arial Narrow"/>
          <w:color w:val="0000FF"/>
        </w:rPr>
        <w:t>13</w:t>
      </w:r>
      <w:r w:rsidRPr="00983F39">
        <w:rPr>
          <w:rFonts w:ascii="Arial Narrow" w:hAnsi="Arial Narrow"/>
          <w:color w:val="0000FF"/>
        </w:rPr>
        <w:t>/20</w:t>
      </w:r>
      <w:r>
        <w:rPr>
          <w:rFonts w:ascii="Arial Narrow" w:hAnsi="Arial Narrow"/>
          <w:color w:val="0000FF"/>
        </w:rPr>
        <w:t>14</w:t>
      </w:r>
      <w:r w:rsidRPr="00983F39">
        <w:rPr>
          <w:rFonts w:ascii="Arial Narrow" w:hAnsi="Arial Narrow"/>
          <w:color w:val="0000FF"/>
        </w:rPr>
        <w:t xml:space="preserve">. tanévben </w:t>
      </w:r>
    </w:p>
    <w:p w:rsidR="003D61BC" w:rsidRPr="00983F39" w:rsidRDefault="003D61BC" w:rsidP="00642D44">
      <w:pPr>
        <w:jc w:val="center"/>
        <w:rPr>
          <w:rFonts w:ascii="Arial Narrow" w:hAnsi="Arial Narrow"/>
          <w:color w:val="0000FF"/>
        </w:rPr>
      </w:pPr>
      <w:r w:rsidRPr="00983F39">
        <w:rPr>
          <w:rFonts w:ascii="Arial Narrow" w:hAnsi="Arial Narrow"/>
          <w:color w:val="0000FF"/>
        </w:rPr>
        <w:t xml:space="preserve">a következő szakmai képzéseket indítja nappali tagozaton: </w:t>
      </w:r>
    </w:p>
    <w:p w:rsidR="003D61BC" w:rsidRDefault="003D61BC" w:rsidP="00820D8B">
      <w:pPr>
        <w:tabs>
          <w:tab w:val="left" w:pos="2552"/>
          <w:tab w:val="left" w:pos="6521"/>
        </w:tabs>
      </w:pPr>
    </w:p>
    <w:p w:rsidR="003D61BC" w:rsidRPr="00405F70" w:rsidRDefault="003D61BC" w:rsidP="00405F70">
      <w:pPr>
        <w:tabs>
          <w:tab w:val="left" w:pos="2552"/>
          <w:tab w:val="left" w:pos="6521"/>
        </w:tabs>
        <w:jc w:val="center"/>
        <w:rPr>
          <w:b/>
        </w:rPr>
      </w:pPr>
      <w:r w:rsidRPr="00405F70">
        <w:rPr>
          <w:b/>
        </w:rPr>
        <w:t>A képzések időtartama 2 év.</w:t>
      </w:r>
    </w:p>
    <w:p w:rsidR="005A137B" w:rsidRDefault="005A137B" w:rsidP="00405F70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D61BC" w:rsidRDefault="003D61BC" w:rsidP="005A13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</w:rPr>
      </w:pPr>
      <w:r w:rsidRPr="004D6FEB">
        <w:rPr>
          <w:b/>
          <w:bCs/>
          <w:color w:val="000000"/>
        </w:rPr>
        <w:t>Pénzügyi- és számviteli ügyintéző</w:t>
      </w:r>
    </w:p>
    <w:p w:rsidR="003D61BC" w:rsidRDefault="003D61BC" w:rsidP="00405F70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szakképesítés azonosító száma: 54 344 01</w:t>
      </w:r>
    </w:p>
    <w:p w:rsidR="003D61BC" w:rsidRPr="00405F70" w:rsidRDefault="003D61BC" w:rsidP="00405F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05F70">
        <w:rPr>
          <w:sz w:val="20"/>
          <w:szCs w:val="20"/>
        </w:rPr>
        <w:t>A szakképesítéssel legjellemzőbben betölthető munkakörök, foglalkozások:</w:t>
      </w:r>
    </w:p>
    <w:p w:rsidR="003D61BC" w:rsidRPr="00405F70" w:rsidRDefault="003D61BC" w:rsidP="00B414D8">
      <w:pPr>
        <w:numPr>
          <w:ilvl w:val="0"/>
          <w:numId w:val="5"/>
        </w:numPr>
        <w:rPr>
          <w:sz w:val="20"/>
          <w:szCs w:val="20"/>
        </w:rPr>
      </w:pPr>
      <w:r w:rsidRPr="00405F70">
        <w:rPr>
          <w:color w:val="000000"/>
          <w:sz w:val="20"/>
          <w:szCs w:val="20"/>
        </w:rPr>
        <w:t>Pénzügyi ügyintéző</w:t>
      </w:r>
    </w:p>
    <w:p w:rsidR="003D61BC" w:rsidRPr="00405F70" w:rsidRDefault="003D61BC" w:rsidP="00B414D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05F70">
        <w:rPr>
          <w:color w:val="000000"/>
          <w:sz w:val="20"/>
          <w:szCs w:val="20"/>
        </w:rPr>
        <w:t>Bérelszámoló</w:t>
      </w:r>
    </w:p>
    <w:p w:rsidR="003D61BC" w:rsidRPr="00405F70" w:rsidRDefault="003D61BC" w:rsidP="00B414D8">
      <w:pPr>
        <w:numPr>
          <w:ilvl w:val="0"/>
          <w:numId w:val="5"/>
        </w:numPr>
        <w:rPr>
          <w:sz w:val="20"/>
          <w:szCs w:val="20"/>
        </w:rPr>
      </w:pPr>
      <w:r w:rsidRPr="00405F70">
        <w:rPr>
          <w:color w:val="000000"/>
          <w:sz w:val="20"/>
          <w:szCs w:val="20"/>
        </w:rPr>
        <w:t>Számviteli ügyintéző</w:t>
      </w:r>
    </w:p>
    <w:p w:rsidR="003D61BC" w:rsidRPr="00405F70" w:rsidRDefault="003D61BC" w:rsidP="00B414D8">
      <w:pPr>
        <w:numPr>
          <w:ilvl w:val="0"/>
          <w:numId w:val="5"/>
        </w:numPr>
        <w:rPr>
          <w:sz w:val="20"/>
          <w:szCs w:val="20"/>
        </w:rPr>
      </w:pPr>
      <w:r w:rsidRPr="00405F70">
        <w:rPr>
          <w:color w:val="000000"/>
          <w:sz w:val="20"/>
          <w:szCs w:val="20"/>
        </w:rPr>
        <w:t>Iratkezelő, irattáros</w:t>
      </w:r>
    </w:p>
    <w:p w:rsidR="003D61BC" w:rsidRPr="00405F70" w:rsidRDefault="003D61BC" w:rsidP="00B414D8">
      <w:pPr>
        <w:numPr>
          <w:ilvl w:val="0"/>
          <w:numId w:val="5"/>
        </w:numPr>
        <w:rPr>
          <w:sz w:val="20"/>
          <w:szCs w:val="20"/>
        </w:rPr>
      </w:pPr>
      <w:r w:rsidRPr="00405F70">
        <w:rPr>
          <w:color w:val="000000"/>
          <w:sz w:val="20"/>
          <w:szCs w:val="20"/>
        </w:rPr>
        <w:t>Pénzügyi, statisztikai, biztosítási adminisztrátor</w:t>
      </w:r>
    </w:p>
    <w:p w:rsidR="003D61BC" w:rsidRPr="00405F70" w:rsidRDefault="003D61BC" w:rsidP="00B414D8">
      <w:pPr>
        <w:numPr>
          <w:ilvl w:val="0"/>
          <w:numId w:val="5"/>
        </w:numPr>
        <w:rPr>
          <w:sz w:val="20"/>
          <w:szCs w:val="20"/>
        </w:rPr>
      </w:pPr>
      <w:r w:rsidRPr="00405F70">
        <w:rPr>
          <w:color w:val="000000"/>
          <w:sz w:val="20"/>
          <w:szCs w:val="20"/>
        </w:rPr>
        <w:t>Általános irodai adminisztrátor</w:t>
      </w:r>
    </w:p>
    <w:p w:rsidR="003D61BC" w:rsidRPr="00405F70" w:rsidRDefault="003D61BC" w:rsidP="00B414D8">
      <w:pPr>
        <w:numPr>
          <w:ilvl w:val="0"/>
          <w:numId w:val="5"/>
        </w:numPr>
        <w:rPr>
          <w:sz w:val="20"/>
          <w:szCs w:val="20"/>
        </w:rPr>
      </w:pPr>
      <w:r w:rsidRPr="00405F70">
        <w:rPr>
          <w:color w:val="000000"/>
          <w:sz w:val="20"/>
          <w:szCs w:val="20"/>
        </w:rPr>
        <w:t>Könyvelő (analitikus)</w:t>
      </w:r>
    </w:p>
    <w:p w:rsidR="003D61BC" w:rsidRDefault="003D61BC" w:rsidP="00405F70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3D61BC" w:rsidRDefault="003D61BC" w:rsidP="00B414D8">
      <w:pPr>
        <w:widowControl w:val="0"/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 pénzügyi-számviteli ügyintéző alkalmas a vállalkozások működésével összefüggő számviteli és pénzügyi feladatok elvégzésében való közreműködésre, részfeladatok önálló elvégzésére. A vállalkozás valamennyi pénzmozgással, illetve a pénzállomány-változással összefüggő nyilvántartásait vezeti, közreműködik az egyes pénzügyi műveletek előkészítésében, lebonyolításában, elszámolásában, kezeli az ehhez kapcsolódó iratanyagokat. Működő gazdálkodó szervezeten belül előkészíti és rögzíti az adott munkahely gazdasági eseményeit a helyi számviteli szabályok szerint, a gazdasági eseményeket kontírozza, a főkönyvi és az analitikus nyilvántartásokat vezeti, könyvviteli feladásokat készít.</w:t>
      </w:r>
    </w:p>
    <w:p w:rsidR="003D61BC" w:rsidRPr="00405F70" w:rsidRDefault="003D61BC" w:rsidP="00405F70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3D61BC" w:rsidRDefault="003D61BC" w:rsidP="005A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4D6FEB">
        <w:rPr>
          <w:b/>
        </w:rPr>
        <w:t>Gazdasági in</w:t>
      </w:r>
      <w:r>
        <w:rPr>
          <w:b/>
        </w:rPr>
        <w:t>formatikus</w:t>
      </w:r>
    </w:p>
    <w:p w:rsidR="003D61BC" w:rsidRPr="002035AC" w:rsidRDefault="003D61BC" w:rsidP="00405F7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2035AC">
        <w:rPr>
          <w:iCs/>
          <w:sz w:val="20"/>
          <w:szCs w:val="20"/>
        </w:rPr>
        <w:t>A szakképesítés azonosító száma:</w:t>
      </w:r>
      <w:r>
        <w:rPr>
          <w:iCs/>
          <w:sz w:val="20"/>
          <w:szCs w:val="20"/>
        </w:rPr>
        <w:t xml:space="preserve"> </w:t>
      </w:r>
      <w:r w:rsidRPr="00F506C6">
        <w:rPr>
          <w:i/>
          <w:iCs/>
          <w:sz w:val="20"/>
          <w:szCs w:val="20"/>
        </w:rPr>
        <w:t>54 481 02</w:t>
      </w:r>
    </w:p>
    <w:p w:rsidR="003D61BC" w:rsidRDefault="003D61BC" w:rsidP="00405F7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5F6B68">
        <w:rPr>
          <w:iCs/>
          <w:sz w:val="20"/>
          <w:szCs w:val="20"/>
        </w:rPr>
        <w:t>A szakképesítéssel</w:t>
      </w:r>
      <w:r w:rsidRPr="005F6B68">
        <w:rPr>
          <w:sz w:val="20"/>
          <w:szCs w:val="20"/>
        </w:rPr>
        <w:t xml:space="preserve"> </w:t>
      </w:r>
      <w:r w:rsidRPr="005F6B68">
        <w:rPr>
          <w:iCs/>
          <w:sz w:val="20"/>
          <w:szCs w:val="20"/>
        </w:rPr>
        <w:t>legjellemzőbben betölthető munkakör</w:t>
      </w:r>
      <w:r>
        <w:rPr>
          <w:iCs/>
          <w:sz w:val="20"/>
          <w:szCs w:val="20"/>
        </w:rPr>
        <w:t>ök</w:t>
      </w:r>
      <w:r w:rsidRPr="005F6B68">
        <w:rPr>
          <w:iCs/>
          <w:sz w:val="20"/>
          <w:szCs w:val="20"/>
        </w:rPr>
        <w:t xml:space="preserve"> foglalkozás</w:t>
      </w:r>
      <w:r>
        <w:rPr>
          <w:iCs/>
          <w:sz w:val="20"/>
          <w:szCs w:val="20"/>
        </w:rPr>
        <w:t>ok</w:t>
      </w:r>
    </w:p>
    <w:p w:rsidR="003D61BC" w:rsidRPr="005F6B68" w:rsidRDefault="003D61BC" w:rsidP="00B414D8">
      <w:pPr>
        <w:numPr>
          <w:ilvl w:val="0"/>
          <w:numId w:val="4"/>
        </w:numPr>
      </w:pPr>
      <w:r w:rsidRPr="005F6B68">
        <w:rPr>
          <w:sz w:val="20"/>
          <w:szCs w:val="20"/>
        </w:rPr>
        <w:t>Rendszerelemző (informatikai)</w:t>
      </w:r>
    </w:p>
    <w:p w:rsidR="003D61BC" w:rsidRPr="005F6B68" w:rsidRDefault="003D61BC" w:rsidP="00B414D8">
      <w:pPr>
        <w:numPr>
          <w:ilvl w:val="0"/>
          <w:numId w:val="4"/>
        </w:numPr>
      </w:pPr>
      <w:r w:rsidRPr="005F6B68">
        <w:rPr>
          <w:sz w:val="20"/>
          <w:szCs w:val="20"/>
        </w:rPr>
        <w:t xml:space="preserve">Adatbázis-tervező és </w:t>
      </w:r>
      <w:proofErr w:type="spellStart"/>
      <w:r w:rsidRPr="005F6B68">
        <w:rPr>
          <w:sz w:val="20"/>
          <w:szCs w:val="20"/>
        </w:rPr>
        <w:t>-üzemeltető</w:t>
      </w:r>
      <w:proofErr w:type="spellEnd"/>
    </w:p>
    <w:p w:rsidR="003D61BC" w:rsidRPr="005F6B68" w:rsidRDefault="003D61BC" w:rsidP="00B414D8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5F6B68">
        <w:rPr>
          <w:sz w:val="20"/>
          <w:szCs w:val="20"/>
        </w:rPr>
        <w:t>Egyéb adatbázis- és hálózati elemző, üzemeltető</w:t>
      </w:r>
    </w:p>
    <w:p w:rsidR="003D61BC" w:rsidRPr="005F6B68" w:rsidRDefault="003D61BC" w:rsidP="00B414D8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5F6B68">
        <w:rPr>
          <w:sz w:val="20"/>
          <w:szCs w:val="20"/>
        </w:rPr>
        <w:t>Informatikai és kommunikációs rendszerek felhasználóit támogató technikus</w:t>
      </w:r>
    </w:p>
    <w:p w:rsidR="003D61BC" w:rsidRDefault="003D61BC" w:rsidP="00405F7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D61BC" w:rsidRPr="00255253" w:rsidRDefault="003D61BC" w:rsidP="00B414D8">
      <w:pPr>
        <w:autoSpaceDE w:val="0"/>
        <w:autoSpaceDN w:val="0"/>
        <w:adjustRightInd w:val="0"/>
        <w:ind w:firstLine="204"/>
        <w:jc w:val="both"/>
        <w:rPr>
          <w:iCs/>
          <w:sz w:val="20"/>
          <w:szCs w:val="20"/>
        </w:rPr>
      </w:pPr>
      <w:r w:rsidRPr="00255253">
        <w:rPr>
          <w:iCs/>
          <w:sz w:val="20"/>
          <w:szCs w:val="20"/>
        </w:rPr>
        <w:t>A gazdasági informatikus szakképesítéssel rendelkező szakember a gazdasági munkában jelentkező informatikai és gazdasági feladatok szervezésére, megvalósítására alkalmas elméleti ismeretekkel és gyakorlati készségekkel rendelkezik. Általános feladata a gazdasági, statisztikai, tervezési és számviteli információk gyűjtése, a vezetői és a felhasználói igények kielégítésére alkalmas adatbázisban történő tárolása és menedzselése, valamint a gazdasági feladatokat ellátó integrált vállalatirányítási információs rendszerek kezelése. Feladata továbbá, hogy minden tevékenységéhez használja az informatikai eszközöket, azok közül is a lehető leghatékonyabbat választja ki. Felelőssége, hogy figyelemmel kísérje az információ-technológiai újdonságokat, a felhasználói igények és a meglévő gazdasági információs rendszer összhangjának meglétét és szükség szerint tegyen javaslatot a korszerűsítésre, valamint vegyen részt a változást követő fejlesztésekben.</w:t>
      </w:r>
    </w:p>
    <w:p w:rsidR="003D61BC" w:rsidRDefault="003D61BC" w:rsidP="00B414D8">
      <w:pPr>
        <w:autoSpaceDE w:val="0"/>
        <w:autoSpaceDN w:val="0"/>
        <w:adjustRightInd w:val="0"/>
        <w:ind w:firstLine="204"/>
        <w:jc w:val="both"/>
        <w:rPr>
          <w:iCs/>
          <w:sz w:val="20"/>
          <w:szCs w:val="20"/>
        </w:rPr>
      </w:pPr>
      <w:r w:rsidRPr="00255253">
        <w:rPr>
          <w:iCs/>
          <w:sz w:val="20"/>
          <w:szCs w:val="20"/>
        </w:rPr>
        <w:t>Kis- és középvállalatoknál a gazdasági informatikus elvégzi az általános szoftvertelepítési-, üzemeltetési feladatokat is, illetve közreműködik minden gazdasági feladat megoldásának informatikai eszközökkel történő megszervezésében és megoldásában.</w:t>
      </w:r>
    </w:p>
    <w:p w:rsidR="003D7E19" w:rsidRDefault="003D7E19" w:rsidP="00B414D8">
      <w:pPr>
        <w:autoSpaceDE w:val="0"/>
        <w:autoSpaceDN w:val="0"/>
        <w:adjustRightInd w:val="0"/>
        <w:ind w:firstLine="204"/>
        <w:jc w:val="both"/>
        <w:rPr>
          <w:iCs/>
          <w:sz w:val="20"/>
          <w:szCs w:val="20"/>
        </w:rPr>
      </w:pPr>
    </w:p>
    <w:p w:rsidR="00C051FD" w:rsidRDefault="00C051FD" w:rsidP="00C0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Ügyviteli titkár</w:t>
      </w:r>
    </w:p>
    <w:p w:rsidR="00C051FD" w:rsidRPr="002035AC" w:rsidRDefault="00C051FD" w:rsidP="00C051F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2035AC">
        <w:rPr>
          <w:iCs/>
          <w:sz w:val="20"/>
          <w:szCs w:val="20"/>
        </w:rPr>
        <w:t>A szakképesítés azonosító száma:</w:t>
      </w:r>
      <w:r>
        <w:rPr>
          <w:iCs/>
          <w:sz w:val="20"/>
          <w:szCs w:val="20"/>
        </w:rPr>
        <w:t xml:space="preserve"> </w:t>
      </w:r>
      <w:r w:rsidRPr="00F506C6">
        <w:rPr>
          <w:i/>
          <w:iCs/>
          <w:sz w:val="20"/>
          <w:szCs w:val="20"/>
        </w:rPr>
        <w:t xml:space="preserve">54 </w:t>
      </w:r>
      <w:r>
        <w:rPr>
          <w:i/>
          <w:iCs/>
          <w:sz w:val="20"/>
          <w:szCs w:val="20"/>
        </w:rPr>
        <w:t>346</w:t>
      </w:r>
      <w:r w:rsidRPr="00F506C6">
        <w:rPr>
          <w:i/>
          <w:iCs/>
          <w:sz w:val="20"/>
          <w:szCs w:val="20"/>
        </w:rPr>
        <w:t xml:space="preserve"> 0</w:t>
      </w:r>
      <w:r>
        <w:rPr>
          <w:i/>
          <w:iCs/>
          <w:sz w:val="20"/>
          <w:szCs w:val="20"/>
        </w:rPr>
        <w:t>1</w:t>
      </w:r>
    </w:p>
    <w:p w:rsidR="00C051FD" w:rsidRDefault="00C051FD" w:rsidP="00C051F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5F6B68">
        <w:rPr>
          <w:iCs/>
          <w:sz w:val="20"/>
          <w:szCs w:val="20"/>
        </w:rPr>
        <w:t>A szakképesítéssel</w:t>
      </w:r>
      <w:r w:rsidRPr="005F6B68">
        <w:rPr>
          <w:sz w:val="20"/>
          <w:szCs w:val="20"/>
        </w:rPr>
        <w:t xml:space="preserve"> </w:t>
      </w:r>
      <w:r w:rsidRPr="005F6B68">
        <w:rPr>
          <w:iCs/>
          <w:sz w:val="20"/>
          <w:szCs w:val="20"/>
        </w:rPr>
        <w:t>legjellemzőbben betölthető munkakör</w:t>
      </w:r>
      <w:r>
        <w:rPr>
          <w:iCs/>
          <w:sz w:val="20"/>
          <w:szCs w:val="20"/>
        </w:rPr>
        <w:t>ök</w:t>
      </w:r>
      <w:r w:rsidRPr="005F6B68">
        <w:rPr>
          <w:iCs/>
          <w:sz w:val="20"/>
          <w:szCs w:val="20"/>
        </w:rPr>
        <w:t xml:space="preserve"> foglalkozás</w:t>
      </w:r>
      <w:r>
        <w:rPr>
          <w:iCs/>
          <w:sz w:val="20"/>
          <w:szCs w:val="20"/>
        </w:rPr>
        <w:t>ok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Iskolatitkár, Óvodatitkár,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Adminisztrációs ügyintéző,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Alapítványi ügyintéző,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Bírósági adminisztrátor, Bírósági írnok,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Dokumentációs ügyintéző,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Szállodai adminisztrátor,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Tanfolyami adminisztrátor, Tanszéki adminisztrátor, Tanulmányi adminisztrátor,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Ügyészségi adminisztrátor,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Számítógépes szövegszerkesztő, </w:t>
      </w:r>
    </w:p>
    <w:p w:rsidR="00F5080F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 xml:space="preserve">Adatrögzítő, Pénzintézeti adatrögzítő, Számítógépes adatrögzítő, </w:t>
      </w:r>
    </w:p>
    <w:p w:rsidR="00C051FD" w:rsidRDefault="00C051FD" w:rsidP="00C051FD">
      <w:pPr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C051FD">
        <w:rPr>
          <w:sz w:val="20"/>
          <w:szCs w:val="20"/>
        </w:rPr>
        <w:t>Munkaügyi nyilvántartó, Munkaügyi ügyintéző, Személyi adat nyilvántartó, Személyi nyilvántartó, Személyzeti adminisztrátor, Irodai ügyvitel-irányító, Irodakoordinátor, Személyi titkár.</w:t>
      </w:r>
    </w:p>
    <w:p w:rsidR="00F5080F" w:rsidRDefault="00F5080F" w:rsidP="00F5080F">
      <w:pPr>
        <w:autoSpaceDE w:val="0"/>
        <w:autoSpaceDN w:val="0"/>
        <w:adjustRightInd w:val="0"/>
        <w:rPr>
          <w:sz w:val="20"/>
          <w:szCs w:val="20"/>
        </w:rPr>
      </w:pPr>
    </w:p>
    <w:p w:rsidR="00F5080F" w:rsidRPr="00F5080F" w:rsidRDefault="00F5080F" w:rsidP="00F508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080F">
        <w:rPr>
          <w:sz w:val="20"/>
          <w:szCs w:val="20"/>
        </w:rPr>
        <w:t>A vállalkozás teljes körű tevékenységét végzi, irányítja, szervezi és ellenőrzi vezetői szinten (utazási irodában, idegenforgalmi hivatalokban, fizető-vendéglátás területén, szabadidőközpontokban). Közreműködik a felsővezetői döntést igénylő üzleti, gazdálkodási, pénzügyi, marketingtervek kidolgozásában. Komplex feladatokat önállóan végrehajt, irányít és ellenőriz. Összeállítja a vállalkozás árualap-kínálatát; reklámozza, kialakítja a cég arculatát. Megszervezi a turisztikai termékek értékesítését, figyelemmel kíséri a gazdasági szempontok érvényesülését. Folyamatos kapcsolatot tart a turisztikai piac szereplőivel. Gondoskodik a folyamatos munkamenet biztosításáról.</w:t>
      </w:r>
    </w:p>
    <w:p w:rsidR="00C051FD" w:rsidRPr="00F5080F" w:rsidRDefault="00C051FD" w:rsidP="00F5080F">
      <w:pPr>
        <w:autoSpaceDE w:val="0"/>
        <w:autoSpaceDN w:val="0"/>
        <w:adjustRightInd w:val="0"/>
        <w:ind w:firstLine="204"/>
        <w:jc w:val="both"/>
        <w:rPr>
          <w:iCs/>
          <w:sz w:val="20"/>
          <w:szCs w:val="20"/>
        </w:rPr>
      </w:pPr>
    </w:p>
    <w:p w:rsidR="003D61BC" w:rsidRPr="005F6B68" w:rsidRDefault="003D61BC" w:rsidP="00405F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D61BC" w:rsidRPr="005F6B68" w:rsidRDefault="003D61BC" w:rsidP="00405F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D61BC" w:rsidRDefault="003D61BC" w:rsidP="00983F39">
      <w:pPr>
        <w:jc w:val="both"/>
        <w:rPr>
          <w:b/>
        </w:rPr>
      </w:pPr>
    </w:p>
    <w:p w:rsidR="003D61BC" w:rsidRDefault="003D61BC" w:rsidP="00422D59">
      <w:pPr>
        <w:jc w:val="center"/>
        <w:rPr>
          <w:rFonts w:ascii="Arial Narrow" w:hAnsi="Arial Narrow"/>
          <w:b/>
          <w:sz w:val="28"/>
          <w:szCs w:val="28"/>
        </w:rPr>
      </w:pPr>
      <w:r w:rsidRPr="00771512">
        <w:rPr>
          <w:rFonts w:ascii="Arial Narrow" w:hAnsi="Arial Narrow"/>
          <w:b/>
          <w:sz w:val="28"/>
          <w:szCs w:val="28"/>
          <w:u w:val="single"/>
        </w:rPr>
        <w:t>Jelentkezési határidő:</w:t>
      </w:r>
      <w:r w:rsidRPr="00771512">
        <w:rPr>
          <w:rFonts w:ascii="Arial Narrow" w:hAnsi="Arial Narrow"/>
          <w:b/>
          <w:sz w:val="28"/>
          <w:szCs w:val="28"/>
        </w:rPr>
        <w:t xml:space="preserve"> 20</w:t>
      </w:r>
      <w:r>
        <w:rPr>
          <w:rFonts w:ascii="Arial Narrow" w:hAnsi="Arial Narrow"/>
          <w:b/>
          <w:sz w:val="28"/>
          <w:szCs w:val="28"/>
        </w:rPr>
        <w:t>13</w:t>
      </w:r>
      <w:r w:rsidRPr="00771512"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Arial Narrow" w:hAnsi="Arial Narrow"/>
          <w:b/>
          <w:sz w:val="28"/>
          <w:szCs w:val="28"/>
        </w:rPr>
        <w:t>augusztus 1</w:t>
      </w:r>
      <w:r w:rsidR="003D7E19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.</w:t>
      </w:r>
    </w:p>
    <w:p w:rsidR="003D61BC" w:rsidRPr="00771512" w:rsidRDefault="003D61BC" w:rsidP="00422D59">
      <w:pPr>
        <w:jc w:val="center"/>
        <w:rPr>
          <w:rFonts w:ascii="Arial Narrow" w:hAnsi="Arial Narrow"/>
          <w:b/>
          <w:sz w:val="28"/>
          <w:szCs w:val="28"/>
        </w:rPr>
      </w:pPr>
    </w:p>
    <w:p w:rsidR="003D61BC" w:rsidRPr="00456BFD" w:rsidRDefault="003D61BC" w:rsidP="00456BFD">
      <w:pPr>
        <w:jc w:val="center"/>
        <w:rPr>
          <w:rFonts w:ascii="Arial Narrow" w:hAnsi="Arial Narrow"/>
          <w:b/>
          <w:sz w:val="28"/>
          <w:szCs w:val="28"/>
        </w:rPr>
      </w:pPr>
      <w:r w:rsidRPr="00456BFD">
        <w:rPr>
          <w:rFonts w:ascii="Arial Narrow" w:hAnsi="Arial Narrow"/>
          <w:b/>
          <w:sz w:val="28"/>
          <w:szCs w:val="28"/>
          <w:u w:val="single"/>
        </w:rPr>
        <w:t>A beiratkozás várható időpontja:</w:t>
      </w:r>
      <w:r w:rsidRPr="00456BFD">
        <w:rPr>
          <w:rFonts w:ascii="Arial Narrow" w:hAnsi="Arial Narrow"/>
          <w:b/>
          <w:sz w:val="28"/>
          <w:szCs w:val="28"/>
        </w:rPr>
        <w:t xml:space="preserve"> 20</w:t>
      </w:r>
      <w:r>
        <w:rPr>
          <w:rFonts w:ascii="Arial Narrow" w:hAnsi="Arial Narrow"/>
          <w:b/>
          <w:sz w:val="28"/>
          <w:szCs w:val="28"/>
        </w:rPr>
        <w:t>13.</w:t>
      </w:r>
      <w:r w:rsidRPr="00456BFD">
        <w:rPr>
          <w:rFonts w:ascii="Arial Narrow" w:hAnsi="Arial Narrow"/>
          <w:b/>
          <w:sz w:val="28"/>
          <w:szCs w:val="28"/>
        </w:rPr>
        <w:t xml:space="preserve"> augusztus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3D7E19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7. </w:t>
      </w:r>
      <w:r w:rsidR="003D7E19">
        <w:rPr>
          <w:rFonts w:ascii="Arial Narrow" w:hAnsi="Arial Narrow"/>
          <w:b/>
          <w:sz w:val="28"/>
          <w:szCs w:val="28"/>
        </w:rPr>
        <w:t>9</w:t>
      </w:r>
      <w:r>
        <w:rPr>
          <w:rFonts w:ascii="Arial Narrow" w:hAnsi="Arial Narrow"/>
          <w:b/>
          <w:sz w:val="28"/>
          <w:szCs w:val="28"/>
        </w:rPr>
        <w:t xml:space="preserve"> óra</w:t>
      </w:r>
    </w:p>
    <w:p w:rsidR="003D61BC" w:rsidRPr="000C19D3" w:rsidRDefault="003D61BC" w:rsidP="00422D59">
      <w:pPr>
        <w:jc w:val="both"/>
        <w:rPr>
          <w:rFonts w:ascii="Arial Narrow" w:hAnsi="Arial Narrow"/>
          <w:sz w:val="28"/>
          <w:szCs w:val="28"/>
        </w:rPr>
      </w:pPr>
    </w:p>
    <w:p w:rsidR="003D61BC" w:rsidRPr="000C19D3" w:rsidRDefault="003D61BC" w:rsidP="00422D59">
      <w:pPr>
        <w:jc w:val="center"/>
        <w:rPr>
          <w:rFonts w:ascii="Arial Narrow" w:hAnsi="Arial Narrow"/>
          <w:sz w:val="28"/>
          <w:szCs w:val="28"/>
        </w:rPr>
      </w:pPr>
      <w:r w:rsidRPr="000C19D3">
        <w:rPr>
          <w:rFonts w:ascii="Arial Narrow" w:hAnsi="Arial Narrow"/>
          <w:sz w:val="28"/>
          <w:szCs w:val="28"/>
        </w:rPr>
        <w:t xml:space="preserve">Jelentkezési lap kapható az iskola titkárságán illetve letölthető a </w:t>
      </w:r>
      <w:hyperlink r:id="rId10" w:history="1">
        <w:r w:rsidR="003D7E19" w:rsidRPr="001F0EE0">
          <w:rPr>
            <w:rStyle w:val="Hiperhivatkozs"/>
            <w:rFonts w:ascii="Arial Narrow" w:hAnsi="Arial Narrow"/>
            <w:sz w:val="28"/>
            <w:szCs w:val="28"/>
          </w:rPr>
          <w:t>www.szechenyi60.hu</w:t>
        </w:r>
      </w:hyperlink>
      <w:r w:rsidRPr="000C19D3">
        <w:rPr>
          <w:rFonts w:ascii="Arial Narrow" w:hAnsi="Arial Narrow"/>
          <w:sz w:val="28"/>
          <w:szCs w:val="28"/>
        </w:rPr>
        <w:t xml:space="preserve"> honlapról.</w:t>
      </w:r>
    </w:p>
    <w:p w:rsidR="003D61BC" w:rsidRPr="000C19D3" w:rsidRDefault="003D61BC" w:rsidP="00422D59">
      <w:pPr>
        <w:jc w:val="center"/>
        <w:rPr>
          <w:rFonts w:ascii="Arial Narrow" w:hAnsi="Arial Narrow"/>
          <w:sz w:val="28"/>
          <w:szCs w:val="28"/>
        </w:rPr>
      </w:pPr>
      <w:r w:rsidRPr="000C19D3">
        <w:rPr>
          <w:rFonts w:ascii="Arial Narrow" w:hAnsi="Arial Narrow"/>
          <w:sz w:val="28"/>
          <w:szCs w:val="28"/>
        </w:rPr>
        <w:t xml:space="preserve">Bővebb felvilágosítás kérhető </w:t>
      </w:r>
      <w:r w:rsidR="003D7E19">
        <w:rPr>
          <w:rFonts w:ascii="Arial Narrow" w:hAnsi="Arial Narrow"/>
          <w:sz w:val="28"/>
          <w:szCs w:val="28"/>
        </w:rPr>
        <w:t xml:space="preserve">a </w:t>
      </w:r>
      <w:hyperlink r:id="rId11" w:history="1">
        <w:r w:rsidR="003D7E19" w:rsidRPr="001F0EE0">
          <w:rPr>
            <w:rStyle w:val="Hiperhivatkozs"/>
            <w:rFonts w:ascii="Arial Narrow" w:hAnsi="Arial Narrow"/>
            <w:sz w:val="28"/>
            <w:szCs w:val="28"/>
          </w:rPr>
          <w:t>fszkepzes60@szechenyi60.hu</w:t>
        </w:r>
      </w:hyperlink>
      <w:r w:rsidR="003D7E19">
        <w:rPr>
          <w:rFonts w:ascii="Arial Narrow" w:hAnsi="Arial Narrow"/>
          <w:sz w:val="28"/>
          <w:szCs w:val="28"/>
        </w:rPr>
        <w:t xml:space="preserve"> e-mail címen</w:t>
      </w:r>
      <w:r w:rsidRPr="000C19D3">
        <w:rPr>
          <w:rFonts w:ascii="Arial Narrow" w:hAnsi="Arial Narrow"/>
          <w:sz w:val="28"/>
          <w:szCs w:val="28"/>
        </w:rPr>
        <w:t xml:space="preserve"> vagy az </w:t>
      </w:r>
      <w:r w:rsidR="003D7E19">
        <w:rPr>
          <w:rFonts w:ascii="Arial Narrow" w:hAnsi="Arial Narrow"/>
          <w:sz w:val="28"/>
          <w:szCs w:val="28"/>
        </w:rPr>
        <w:t>37/341-594</w:t>
      </w:r>
      <w:bookmarkStart w:id="0" w:name="_GoBack"/>
      <w:bookmarkEnd w:id="0"/>
      <w:r w:rsidRPr="000C19D3">
        <w:rPr>
          <w:rFonts w:ascii="Arial Narrow" w:hAnsi="Arial Narrow"/>
          <w:sz w:val="28"/>
          <w:szCs w:val="28"/>
        </w:rPr>
        <w:t xml:space="preserve"> telefonszámon.</w:t>
      </w:r>
    </w:p>
    <w:p w:rsidR="003D61BC" w:rsidRPr="00E922F2" w:rsidRDefault="003D61BC" w:rsidP="00E922F2">
      <w:pPr>
        <w:jc w:val="both"/>
        <w:rPr>
          <w:b/>
        </w:rPr>
      </w:pPr>
    </w:p>
    <w:p w:rsidR="003D61BC" w:rsidRPr="000C19D3" w:rsidRDefault="003D61BC" w:rsidP="00983F39">
      <w:pPr>
        <w:jc w:val="both"/>
        <w:rPr>
          <w:rFonts w:ascii="Arial Narrow" w:hAnsi="Arial Narrow"/>
          <w:sz w:val="28"/>
          <w:szCs w:val="28"/>
        </w:rPr>
      </w:pPr>
    </w:p>
    <w:p w:rsidR="003D61BC" w:rsidRPr="000C19D3" w:rsidRDefault="003D61BC" w:rsidP="000C19D3">
      <w:pPr>
        <w:ind w:firstLine="426"/>
        <w:jc w:val="both"/>
        <w:rPr>
          <w:rFonts w:ascii="Arial Narrow" w:hAnsi="Arial Narrow"/>
          <w:sz w:val="28"/>
          <w:szCs w:val="28"/>
        </w:rPr>
      </w:pPr>
      <w:r w:rsidRPr="000C19D3">
        <w:rPr>
          <w:rFonts w:ascii="Arial Narrow" w:hAnsi="Arial Narrow"/>
          <w:sz w:val="28"/>
          <w:szCs w:val="28"/>
        </w:rPr>
        <w:t xml:space="preserve">Az egyes képzések részletes leírását a </w:t>
      </w:r>
      <w:hyperlink r:id="rId12" w:history="1">
        <w:r w:rsidRPr="000C19D3">
          <w:rPr>
            <w:rStyle w:val="Hiperhivatkozs"/>
            <w:rFonts w:ascii="Arial Narrow" w:hAnsi="Arial Narrow"/>
            <w:sz w:val="28"/>
            <w:szCs w:val="28"/>
          </w:rPr>
          <w:t>www.nive.hu</w:t>
        </w:r>
      </w:hyperlink>
      <w:r w:rsidRPr="000C19D3">
        <w:rPr>
          <w:rFonts w:ascii="Arial Narrow" w:hAnsi="Arial Narrow"/>
          <w:sz w:val="28"/>
          <w:szCs w:val="28"/>
        </w:rPr>
        <w:t xml:space="preserve"> honlapon lehet megtekinteni.</w:t>
      </w:r>
    </w:p>
    <w:p w:rsidR="003D61BC" w:rsidRPr="000C19D3" w:rsidRDefault="003D61BC" w:rsidP="00983F39">
      <w:pPr>
        <w:jc w:val="both"/>
        <w:rPr>
          <w:rFonts w:ascii="Arial Narrow" w:hAnsi="Arial Narrow"/>
          <w:sz w:val="28"/>
          <w:szCs w:val="28"/>
        </w:rPr>
      </w:pPr>
    </w:p>
    <w:p w:rsidR="003D61BC" w:rsidRPr="000C19D3" w:rsidRDefault="003D61BC" w:rsidP="00983F39">
      <w:pPr>
        <w:jc w:val="both"/>
        <w:rPr>
          <w:rFonts w:ascii="Arial Narrow" w:hAnsi="Arial Narrow"/>
          <w:sz w:val="28"/>
          <w:szCs w:val="28"/>
        </w:rPr>
      </w:pPr>
    </w:p>
    <w:sectPr w:rsidR="003D61BC" w:rsidRPr="000C19D3" w:rsidSect="003D7E19">
      <w:footerReference w:type="default" r:id="rId13"/>
      <w:pgSz w:w="11906" w:h="16838"/>
      <w:pgMar w:top="1134" w:right="1418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3C" w:rsidRDefault="00EB3A3C">
      <w:r>
        <w:separator/>
      </w:r>
    </w:p>
  </w:endnote>
  <w:endnote w:type="continuationSeparator" w:id="0">
    <w:p w:rsidR="00EB3A3C" w:rsidRDefault="00E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7B" w:rsidRDefault="005A137B">
    <w:pPr>
      <w:pStyle w:val="llb"/>
      <w:jc w:val="center"/>
    </w:pPr>
    <w:r>
      <w:t xml:space="preserve">- </w:t>
    </w:r>
    <w:r w:rsidR="00660A1A">
      <w:fldChar w:fldCharType="begin"/>
    </w:r>
    <w:r w:rsidR="00660A1A">
      <w:instrText xml:space="preserve"> PAGE   \* MERGEFORMAT </w:instrText>
    </w:r>
    <w:r w:rsidR="00660A1A">
      <w:fldChar w:fldCharType="separate"/>
    </w:r>
    <w:r w:rsidR="003D7E19">
      <w:rPr>
        <w:noProof/>
      </w:rPr>
      <w:t>2</w:t>
    </w:r>
    <w:r w:rsidR="00660A1A">
      <w:rPr>
        <w:noProof/>
      </w:rPr>
      <w:fldChar w:fldCharType="end"/>
    </w:r>
    <w:r>
      <w:t xml:space="preserve"> -</w:t>
    </w:r>
  </w:p>
  <w:p w:rsidR="005A137B" w:rsidRDefault="005A13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3C" w:rsidRDefault="00EB3A3C">
      <w:r>
        <w:separator/>
      </w:r>
    </w:p>
  </w:footnote>
  <w:footnote w:type="continuationSeparator" w:id="0">
    <w:p w:rsidR="00EB3A3C" w:rsidRDefault="00EB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AC4"/>
    <w:multiLevelType w:val="hybridMultilevel"/>
    <w:tmpl w:val="26B8BED2"/>
    <w:lvl w:ilvl="0" w:tplc="04A0D4EE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7D2BF1"/>
    <w:multiLevelType w:val="hybridMultilevel"/>
    <w:tmpl w:val="296A43F0"/>
    <w:lvl w:ilvl="0" w:tplc="7236EB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64224"/>
    <w:multiLevelType w:val="hybridMultilevel"/>
    <w:tmpl w:val="5038D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11C48"/>
    <w:multiLevelType w:val="hybridMultilevel"/>
    <w:tmpl w:val="670ED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F75DF"/>
    <w:multiLevelType w:val="hybridMultilevel"/>
    <w:tmpl w:val="5630D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56CD8"/>
    <w:multiLevelType w:val="hybridMultilevel"/>
    <w:tmpl w:val="BE96F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A0B4F"/>
    <w:multiLevelType w:val="hybridMultilevel"/>
    <w:tmpl w:val="F34E9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F1DF1"/>
    <w:multiLevelType w:val="hybridMultilevel"/>
    <w:tmpl w:val="CB44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C2"/>
    <w:rsid w:val="000339C3"/>
    <w:rsid w:val="000409DD"/>
    <w:rsid w:val="000C19D3"/>
    <w:rsid w:val="000F01F8"/>
    <w:rsid w:val="00115547"/>
    <w:rsid w:val="0013612F"/>
    <w:rsid w:val="001534BA"/>
    <w:rsid w:val="00174848"/>
    <w:rsid w:val="001E6280"/>
    <w:rsid w:val="002035AC"/>
    <w:rsid w:val="00250CD4"/>
    <w:rsid w:val="00255253"/>
    <w:rsid w:val="002653BD"/>
    <w:rsid w:val="0027395C"/>
    <w:rsid w:val="002B0211"/>
    <w:rsid w:val="002E4792"/>
    <w:rsid w:val="003907FF"/>
    <w:rsid w:val="003C2C2E"/>
    <w:rsid w:val="003D61BC"/>
    <w:rsid w:val="003D7E19"/>
    <w:rsid w:val="00405F70"/>
    <w:rsid w:val="00410E6E"/>
    <w:rsid w:val="00422D59"/>
    <w:rsid w:val="00456BFD"/>
    <w:rsid w:val="004A2887"/>
    <w:rsid w:val="004B048C"/>
    <w:rsid w:val="004B6F7F"/>
    <w:rsid w:val="004C49C2"/>
    <w:rsid w:val="004C71D6"/>
    <w:rsid w:val="004D2443"/>
    <w:rsid w:val="004D6FEB"/>
    <w:rsid w:val="004F1906"/>
    <w:rsid w:val="005034CC"/>
    <w:rsid w:val="005176EB"/>
    <w:rsid w:val="00567424"/>
    <w:rsid w:val="005A137B"/>
    <w:rsid w:val="005A7253"/>
    <w:rsid w:val="005D2767"/>
    <w:rsid w:val="005D27B9"/>
    <w:rsid w:val="005D3AB4"/>
    <w:rsid w:val="005F6B68"/>
    <w:rsid w:val="00601423"/>
    <w:rsid w:val="0061553F"/>
    <w:rsid w:val="00620A41"/>
    <w:rsid w:val="00622A8C"/>
    <w:rsid w:val="00635FD6"/>
    <w:rsid w:val="006363F4"/>
    <w:rsid w:val="00642D44"/>
    <w:rsid w:val="00660A1A"/>
    <w:rsid w:val="00662E4F"/>
    <w:rsid w:val="00682FDA"/>
    <w:rsid w:val="006C1974"/>
    <w:rsid w:val="006E4BC7"/>
    <w:rsid w:val="007702FF"/>
    <w:rsid w:val="00771512"/>
    <w:rsid w:val="007857A1"/>
    <w:rsid w:val="00812C07"/>
    <w:rsid w:val="00813989"/>
    <w:rsid w:val="008204D8"/>
    <w:rsid w:val="00820D8B"/>
    <w:rsid w:val="00825676"/>
    <w:rsid w:val="00852DD5"/>
    <w:rsid w:val="008B4866"/>
    <w:rsid w:val="00931B21"/>
    <w:rsid w:val="00934CDE"/>
    <w:rsid w:val="009420E1"/>
    <w:rsid w:val="00983F39"/>
    <w:rsid w:val="009A5559"/>
    <w:rsid w:val="009D05AE"/>
    <w:rsid w:val="009F680D"/>
    <w:rsid w:val="009F6F69"/>
    <w:rsid w:val="00A02EDD"/>
    <w:rsid w:val="00A4774C"/>
    <w:rsid w:val="00AB6117"/>
    <w:rsid w:val="00AC3B3C"/>
    <w:rsid w:val="00AD76FB"/>
    <w:rsid w:val="00AF17DE"/>
    <w:rsid w:val="00AF4016"/>
    <w:rsid w:val="00B10AAD"/>
    <w:rsid w:val="00B414D8"/>
    <w:rsid w:val="00BB0B7B"/>
    <w:rsid w:val="00BD55B9"/>
    <w:rsid w:val="00BE4379"/>
    <w:rsid w:val="00C049F3"/>
    <w:rsid w:val="00C051FD"/>
    <w:rsid w:val="00C41D78"/>
    <w:rsid w:val="00C47DF8"/>
    <w:rsid w:val="00C94089"/>
    <w:rsid w:val="00C96BFC"/>
    <w:rsid w:val="00CA5BD8"/>
    <w:rsid w:val="00CE0F71"/>
    <w:rsid w:val="00D15C79"/>
    <w:rsid w:val="00D276FF"/>
    <w:rsid w:val="00D60899"/>
    <w:rsid w:val="00D74114"/>
    <w:rsid w:val="00D80A54"/>
    <w:rsid w:val="00D863D4"/>
    <w:rsid w:val="00DB5E68"/>
    <w:rsid w:val="00E62884"/>
    <w:rsid w:val="00E922F2"/>
    <w:rsid w:val="00EB3A3C"/>
    <w:rsid w:val="00EC616B"/>
    <w:rsid w:val="00EE3306"/>
    <w:rsid w:val="00F10807"/>
    <w:rsid w:val="00F113E3"/>
    <w:rsid w:val="00F34DB8"/>
    <w:rsid w:val="00F506C6"/>
    <w:rsid w:val="00F5080F"/>
    <w:rsid w:val="00F967A7"/>
    <w:rsid w:val="00FA52F0"/>
    <w:rsid w:val="00FA59DC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8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4C49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4C49C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4B6F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113E3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CA5B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113E3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A5B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113E3"/>
    <w:rPr>
      <w:rFonts w:cs="Times New Roman"/>
      <w:sz w:val="24"/>
      <w:szCs w:val="24"/>
    </w:rPr>
  </w:style>
  <w:style w:type="character" w:styleId="Kiemels2">
    <w:name w:val="Strong"/>
    <w:basedOn w:val="Bekezdsalapbettpusa"/>
    <w:uiPriority w:val="99"/>
    <w:qFormat/>
    <w:locked/>
    <w:rsid w:val="00B414D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8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4C49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4C49C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4B6F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113E3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CA5B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113E3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A5B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113E3"/>
    <w:rPr>
      <w:rFonts w:cs="Times New Roman"/>
      <w:sz w:val="24"/>
      <w:szCs w:val="24"/>
    </w:rPr>
  </w:style>
  <w:style w:type="character" w:styleId="Kiemels2">
    <w:name w:val="Strong"/>
    <w:basedOn w:val="Bekezdsalapbettpusa"/>
    <w:uiPriority w:val="99"/>
    <w:qFormat/>
    <w:locked/>
    <w:rsid w:val="00B414D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v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szkepzes60@szechenyi60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echenyi60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CKIK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laci</dc:creator>
  <cp:lastModifiedBy>Titkárság</cp:lastModifiedBy>
  <cp:revision>2</cp:revision>
  <cp:lastPrinted>2009-06-23T06:57:00Z</cp:lastPrinted>
  <dcterms:created xsi:type="dcterms:W3CDTF">2013-02-26T07:39:00Z</dcterms:created>
  <dcterms:modified xsi:type="dcterms:W3CDTF">2013-02-26T07:39:00Z</dcterms:modified>
</cp:coreProperties>
</file>